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—202</w:t>
      </w: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学年度第二学期竹山中学湖东路校区</w:t>
      </w:r>
    </w:p>
    <w:p>
      <w:pPr>
        <w:jc w:val="center"/>
        <w:rPr>
          <w:rFonts w:hint="eastAsia" w:ascii="宋体" w:hAnsi="宋体" w:eastAsia="宋体" w:cs="宋体"/>
          <w:b/>
          <w:bCs/>
          <w:sz w:val="30"/>
          <w:szCs w:val="30"/>
        </w:rPr>
      </w:pPr>
      <w:r>
        <w:rPr>
          <w:rFonts w:hint="eastAsia" w:ascii="宋体" w:hAnsi="宋体" w:eastAsia="宋体" w:cs="宋体"/>
          <w:b/>
          <w:bCs/>
          <w:sz w:val="30"/>
          <w:szCs w:val="30"/>
          <w:u w:val="single"/>
          <w:lang w:val="en-US" w:eastAsia="zh-CN"/>
        </w:rPr>
        <w:t xml:space="preserve">  八  </w:t>
      </w:r>
      <w:r>
        <w:rPr>
          <w:rFonts w:hint="eastAsia" w:ascii="宋体" w:hAnsi="宋体" w:eastAsia="宋体" w:cs="宋体"/>
          <w:b/>
          <w:bCs/>
          <w:sz w:val="30"/>
          <w:szCs w:val="30"/>
        </w:rPr>
        <w:t>年级</w:t>
      </w:r>
      <w:r>
        <w:rPr>
          <w:rFonts w:hint="eastAsia" w:ascii="宋体" w:hAnsi="宋体" w:eastAsia="宋体" w:cs="宋体"/>
          <w:b/>
          <w:bCs/>
          <w:sz w:val="30"/>
          <w:szCs w:val="30"/>
          <w:u w:val="single"/>
          <w:lang w:val="en-US" w:eastAsia="zh-CN"/>
        </w:rPr>
        <w:t xml:space="preserve">  语 文  </w:t>
      </w:r>
      <w:r>
        <w:rPr>
          <w:rFonts w:hint="eastAsia" w:ascii="宋体" w:hAnsi="宋体" w:eastAsia="宋体" w:cs="宋体"/>
          <w:b/>
          <w:bCs/>
          <w:sz w:val="30"/>
          <w:szCs w:val="30"/>
        </w:rPr>
        <w:t>备课组工作总结</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一、现状分析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年级语文备课组的五位老师在本学期的教学活动过程中，通力合作。认真实践新的课程标准，注重语文课堂教学与实际生活相结合。关注考点动向，结合学生的实际学情，提高课堂效率。在本学期的期中考试中取得了较好的成绩。在“汉语活动周”活动有</w:t>
      </w:r>
      <w:bookmarkStart w:id="0" w:name="_GoBack"/>
      <w:bookmarkEnd w:id="0"/>
      <w:r>
        <w:rPr>
          <w:rFonts w:hint="eastAsia" w:ascii="宋体" w:hAnsi="宋体" w:eastAsia="宋体" w:cs="宋体"/>
          <w:sz w:val="24"/>
          <w:szCs w:val="24"/>
          <w:lang w:val="en-US" w:eastAsia="zh-CN"/>
        </w:rPr>
        <w:t>多名学生获得区级一二奖项。在进修学校和教研室的组织下，本组赵寒雪老师为全区新教师开设区级示范课。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二、主要工作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备课组每周开展好集体备课的活动。每次活动都有具体的活动主题，活动中分工具体实在，教师积极交流，大家集思广益，相互之间取长补短。如商讨关于名著阅读教学的问题，研究《经典常谈》和《钢铁是怎样炼成的》的阅读方案。在本学期备课组的赵寒雪老师也为全区青年教师开设了两节示范课，都获得了听课的老师一致好评。特别是在汉语活动周中，本组老师群策群力集中共同的智慧辅导学生参加了经典诵读、读书演讲和汉语之星等比赛，均取得了满意的成绩。同时在八年级部开展了演讲比赛的活动，做到全员参与、学生主体，整个活动受到了师生的好评。在分层作业上，能根据学生的实际学情，设计梯度式作业要求，做到向课堂要效率，在作业上减负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解决的问题：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目前能解决的问题不多，但是本学期备课组能组织学生开展了大型语文活动，总体来说较为成功，学生在语文学习和语文活动中的积极性得到了提升。丰富了学生的学习经历。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三、存在的问题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集备的过程中也存在着一些困惑，目前在名著阅读方面仍然没有找到一个较好的抓手来有效地指导学生整本书阅读。在作业设计上形式上的突破还做得不够，传统作业形式还是在占主导的地位。另外一些基础较薄弱的学生课后的辅导还没有及时跟上，平时忙于学科的常规教学，在学科活动开展方面比较缺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 四、今后的举措</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下学期备课组打算扬长避短，先前做得较好的方面继续保持，但是对不足的方面要积极改进，在进入九年级以后在作业设计方面，要尽量改变那种机械的低效的作业形式，尝试多种形式的作业，将语文知识的巩固和掌握融入生活中，从而提高作业的实效性。在语文活动方面可以以教材为抓手，充分开展班级内部的、班与班之间的以及年级内的语文活动，这样可以让学生在活动中增加对语文学科的兴趣，也能达到学以致用的效果，从而提升学生的语文素养和个人修养。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jZjc2YTZiOGQ5ZjJhOTMyYjgwYTAwMzUyMDExNzYifQ=="/>
  </w:docVars>
  <w:rsids>
    <w:rsidRoot w:val="00A2784F"/>
    <w:rsid w:val="002B6753"/>
    <w:rsid w:val="00611EA6"/>
    <w:rsid w:val="00A2784F"/>
    <w:rsid w:val="00AC08AF"/>
    <w:rsid w:val="00B377F9"/>
    <w:rsid w:val="01323CE1"/>
    <w:rsid w:val="025470A9"/>
    <w:rsid w:val="05EA4B8A"/>
    <w:rsid w:val="0EDC2B64"/>
    <w:rsid w:val="128857B0"/>
    <w:rsid w:val="144E09DA"/>
    <w:rsid w:val="1A8707A2"/>
    <w:rsid w:val="1C984EE8"/>
    <w:rsid w:val="1FC12E95"/>
    <w:rsid w:val="21621621"/>
    <w:rsid w:val="220646A2"/>
    <w:rsid w:val="22625D7D"/>
    <w:rsid w:val="25E116AE"/>
    <w:rsid w:val="26551754"/>
    <w:rsid w:val="298505A2"/>
    <w:rsid w:val="2A77438F"/>
    <w:rsid w:val="2B400C25"/>
    <w:rsid w:val="2C0D3B0E"/>
    <w:rsid w:val="2F6A44C2"/>
    <w:rsid w:val="30BF439A"/>
    <w:rsid w:val="33C65A3F"/>
    <w:rsid w:val="34E97C37"/>
    <w:rsid w:val="34F36D08"/>
    <w:rsid w:val="360D3DFA"/>
    <w:rsid w:val="3E9C21BE"/>
    <w:rsid w:val="402E32EA"/>
    <w:rsid w:val="40866C82"/>
    <w:rsid w:val="432B1D63"/>
    <w:rsid w:val="45C2075D"/>
    <w:rsid w:val="47046B53"/>
    <w:rsid w:val="477912EF"/>
    <w:rsid w:val="4A5D6CA6"/>
    <w:rsid w:val="52AD4542"/>
    <w:rsid w:val="52E57838"/>
    <w:rsid w:val="54FB1595"/>
    <w:rsid w:val="58C47EF0"/>
    <w:rsid w:val="5ACD5782"/>
    <w:rsid w:val="63F91396"/>
    <w:rsid w:val="657D1B52"/>
    <w:rsid w:val="67DD4B2A"/>
    <w:rsid w:val="6C5F1FB2"/>
    <w:rsid w:val="7227177B"/>
    <w:rsid w:val="754B3A1B"/>
    <w:rsid w:val="795135CA"/>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947</Words>
  <Characters>953</Characters>
  <Lines>4</Lines>
  <Paragraphs>1</Paragraphs>
  <TotalTime>6</TotalTime>
  <ScaleCrop>false</ScaleCrop>
  <LinksUpToDate>false</LinksUpToDate>
  <CharactersWithSpaces>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2022-06-13T09:09:00Z</dcterms:created>
  <dc:creator>王清</dc:creator>
  <cp:lastModifiedBy>zy</cp:lastModifiedBy>
  <dcterms:modified xsi:type="dcterms:W3CDTF">2023-06-20T10:46:42Z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5C0A8D24AF6B4894BF4F8DB89256CCBB_12</vt:lpwstr>
  </property>
</Properties>
</file>